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CA8" w:rsidRPr="005E2086" w:rsidRDefault="001F4484" w:rsidP="005E2086">
      <w:pPr>
        <w:jc w:val="center"/>
        <w:rPr>
          <w:b/>
          <w:sz w:val="28"/>
          <w:szCs w:val="28"/>
        </w:rPr>
      </w:pPr>
      <w:bookmarkStart w:id="0" w:name="_GoBack"/>
      <w:bookmarkEnd w:id="0"/>
      <w:r w:rsidRPr="005E2086">
        <w:rPr>
          <w:b/>
          <w:sz w:val="28"/>
          <w:szCs w:val="28"/>
        </w:rPr>
        <w:t>Gudstjenestereform 2019 og liturgisk musikk i Grønnåsen kirke fra 2021</w:t>
      </w:r>
    </w:p>
    <w:p w:rsidR="001F4484" w:rsidRDefault="001F4484"/>
    <w:p w:rsidR="001F4484" w:rsidRPr="005E2086" w:rsidRDefault="001F4484">
      <w:pPr>
        <w:rPr>
          <w:b/>
        </w:rPr>
      </w:pPr>
      <w:r w:rsidRPr="005E2086">
        <w:rPr>
          <w:b/>
        </w:rPr>
        <w:t>Ba</w:t>
      </w:r>
      <w:r w:rsidR="005E2086">
        <w:rPr>
          <w:b/>
        </w:rPr>
        <w:t>k</w:t>
      </w:r>
      <w:r w:rsidRPr="005E2086">
        <w:rPr>
          <w:b/>
        </w:rPr>
        <w:t>grunn</w:t>
      </w:r>
      <w:r w:rsidR="005E2086">
        <w:rPr>
          <w:b/>
        </w:rPr>
        <w:t xml:space="preserve"> for Gudstjenestereform 2019</w:t>
      </w:r>
    </w:p>
    <w:p w:rsidR="001F4484" w:rsidRDefault="001F4484">
      <w:r>
        <w:t>Kirkemøtet vedtok i 2017 liturgisk musikk for Den norske kirke. Bakgrunnen for vedtaket var at i evalueringa av gudstjenestereform 2011? kom det tydelige signal om at en ønsket større grad av gjenkjennelse i den liturgiske musikken i Den norske kirke. Med utgangspunkt i permen «Liturgisk musikk for Den norske kirke (Eide, 2011) og på bakgrunn av høringene, vedtok Kirkemøtet i 2017, fem serier med liturgisk musikk. Det er tre hovedserier og to kirkeårsbestemte serier for faste og fest-tid.</w:t>
      </w:r>
    </w:p>
    <w:p w:rsidR="001F4484" w:rsidRDefault="001F4484">
      <w:r>
        <w:t xml:space="preserve">Grønnåsen Menighetsråd startet arbeidet med å bestemme liturgisk musikk for Grønnåsen kirke, våren 2020 med mål om å ferdigstille prosessen til 1.søndag i advent 2020. </w:t>
      </w:r>
      <w:r w:rsidR="0025705C">
        <w:t xml:space="preserve">Staben gjorde forarbeid, ved å synge seg gjennom alle seriene og gi sine innspill etter hvert. </w:t>
      </w:r>
      <w:r>
        <w:t>Menighetsrådet nedsatte</w:t>
      </w:r>
      <w:r w:rsidR="0025705C">
        <w:t xml:space="preserve"> så</w:t>
      </w:r>
      <w:r>
        <w:t xml:space="preserve"> et Gudstjenesteutvalg bestående av Annimari Pelli (kantor), Ann Christin Elvemo (sokneprest), </w:t>
      </w:r>
      <w:r w:rsidR="003108E1">
        <w:t xml:space="preserve">Ragnhild Opsahl (Kapellan), </w:t>
      </w:r>
      <w:r>
        <w:t>Ingeborg Ø. Hellemo (Leder i menighetsrådet)</w:t>
      </w:r>
      <w:r w:rsidR="003108E1">
        <w:t xml:space="preserve">, Andreas </w:t>
      </w:r>
      <w:proofErr w:type="spellStart"/>
      <w:r w:rsidR="003108E1">
        <w:t>Bratteng</w:t>
      </w:r>
      <w:proofErr w:type="spellEnd"/>
      <w:r w:rsidR="003108E1">
        <w:t xml:space="preserve"> (</w:t>
      </w:r>
      <w:r w:rsidR="00F53138">
        <w:t>n</w:t>
      </w:r>
      <w:r w:rsidR="003108E1">
        <w:t>estleder i menighetsrådet), Hanne Sofie Frantzen (dirigent for Grønnåsen kirkekor), Ina Hollan</w:t>
      </w:r>
      <w:r w:rsidR="009D71C9">
        <w:t>d</w:t>
      </w:r>
      <w:r w:rsidR="003108E1">
        <w:t>-</w:t>
      </w:r>
      <w:proofErr w:type="spellStart"/>
      <w:r w:rsidR="003108E1">
        <w:t>Nell</w:t>
      </w:r>
      <w:proofErr w:type="spellEnd"/>
      <w:r w:rsidR="003108E1">
        <w:t xml:space="preserve">, Geir Damsgård, </w:t>
      </w:r>
      <w:proofErr w:type="spellStart"/>
      <w:r w:rsidR="003108E1">
        <w:t>SvennA</w:t>
      </w:r>
      <w:proofErr w:type="spellEnd"/>
      <w:r w:rsidR="003108E1">
        <w:t xml:space="preserve"> Ni</w:t>
      </w:r>
      <w:r w:rsidR="009D71C9">
        <w:t>e</w:t>
      </w:r>
      <w:r w:rsidR="003108E1">
        <w:t>lsen.</w:t>
      </w:r>
      <w:r w:rsidR="009D71C9">
        <w:t xml:space="preserve"> På grunn av </w:t>
      </w:r>
      <w:proofErr w:type="spellStart"/>
      <w:r w:rsidR="009D71C9">
        <w:t>Covid</w:t>
      </w:r>
      <w:proofErr w:type="spellEnd"/>
      <w:r w:rsidR="009D71C9">
        <w:t xml:space="preserve"> 19</w:t>
      </w:r>
      <w:r w:rsidR="00F53138">
        <w:t xml:space="preserve"> sendte menighetsrådet en søknas til biskopen om utsettelse av innføringen av gudstjenestereform 2019, til påsken 2021. Søknaden ble innvilget.</w:t>
      </w:r>
    </w:p>
    <w:p w:rsidR="00F53138" w:rsidRPr="005E2086" w:rsidRDefault="00F53138">
      <w:pPr>
        <w:rPr>
          <w:b/>
        </w:rPr>
      </w:pPr>
      <w:r w:rsidRPr="005E2086">
        <w:rPr>
          <w:b/>
        </w:rPr>
        <w:t>Gudstjenesteutvalgets arbeid</w:t>
      </w:r>
    </w:p>
    <w:p w:rsidR="003108E1" w:rsidRDefault="003108E1">
      <w:r>
        <w:t>Gudstjenesteutval</w:t>
      </w:r>
      <w:r w:rsidR="004E4079">
        <w:t>g</w:t>
      </w:r>
      <w:r>
        <w:t>et hadde 4 møter våren 2020. På disse møtene sang GU seg gjennom alle seriene og samlet første-respons fra alle medlemmene. Høsten 2020 hadde GU 4 møter</w:t>
      </w:r>
      <w:r w:rsidR="00F7739F">
        <w:t>. Deltakerne i utvalget var da: Annimari Pelli (kantor), Ann Christin Elvemo (sokneprest), Ragnhild Opsahl (kapellan), Ingeborg Ø. Hellemo (leder i menighetsrådet), Lisa</w:t>
      </w:r>
      <w:r w:rsidR="00A74C44">
        <w:t xml:space="preserve"> P. V. Jenssen </w:t>
      </w:r>
      <w:r w:rsidR="00F7739F">
        <w:t xml:space="preserve">(nestleder i menighetsrådet), </w:t>
      </w:r>
      <w:proofErr w:type="spellStart"/>
      <w:r w:rsidR="004E4079">
        <w:t>SvennA</w:t>
      </w:r>
      <w:proofErr w:type="spellEnd"/>
      <w:r w:rsidR="004E4079">
        <w:t xml:space="preserve"> Ni</w:t>
      </w:r>
      <w:r w:rsidR="009D71C9">
        <w:t>e</w:t>
      </w:r>
      <w:r w:rsidR="004E4079">
        <w:t>lsen.</w:t>
      </w:r>
      <w:r w:rsidR="00F7739F">
        <w:t xml:space="preserve"> Det ene møtet inneholdt et foredrag av </w:t>
      </w:r>
      <w:r w:rsidR="0025705C">
        <w:t xml:space="preserve">høgskolelektor ved VID, </w:t>
      </w:r>
      <w:r w:rsidR="00F7739F">
        <w:t xml:space="preserve">Wilhelm </w:t>
      </w:r>
      <w:r w:rsidR="0025705C">
        <w:t>Sollie</w:t>
      </w:r>
      <w:r w:rsidR="00F7739F">
        <w:t xml:space="preserve"> om bakgrunnen for de ulike musikalske leddene i gudstjenestereform 2019. GU</w:t>
      </w:r>
      <w:r>
        <w:t xml:space="preserve"> arrangerte to gudstjenester hvor menigheten fikk være med på å feire gudstjeneste med </w:t>
      </w:r>
      <w:r w:rsidR="00F7739F">
        <w:t>Al</w:t>
      </w:r>
      <w:r w:rsidR="00F53138">
        <w:t>l</w:t>
      </w:r>
      <w:r w:rsidR="00F7739F">
        <w:t>men</w:t>
      </w:r>
      <w:r w:rsidR="00F53138">
        <w:t>n</w:t>
      </w:r>
      <w:r w:rsidR="00F7739F">
        <w:t>serie</w:t>
      </w:r>
      <w:r>
        <w:t xml:space="preserve"> 1</w:t>
      </w:r>
      <w:r w:rsidR="0025705C">
        <w:t xml:space="preserve"> (1977-liturgien)</w:t>
      </w:r>
      <w:r>
        <w:t xml:space="preserve"> og med kirkeårsbestemt serie for fastetiden. Menigheten ble gitt anledning til å skrive sin respons på</w:t>
      </w:r>
      <w:r w:rsidR="00F7739F">
        <w:t xml:space="preserve"> gudstjenesteopplevelsen som helhet og på</w:t>
      </w:r>
      <w:r>
        <w:t xml:space="preserve"> de ulike liturgiske ledd</w:t>
      </w:r>
      <w:r w:rsidR="00F7739F">
        <w:t xml:space="preserve">. Det kom inn </w:t>
      </w:r>
      <w:r w:rsidR="00800F31">
        <w:t>31</w:t>
      </w:r>
      <w:r w:rsidR="00F7739F">
        <w:t xml:space="preserve"> svar på den første og </w:t>
      </w:r>
      <w:r w:rsidR="00800F31">
        <w:t>22</w:t>
      </w:r>
      <w:r w:rsidR="00F7739F">
        <w:t xml:space="preserve"> svar på den andre.</w:t>
      </w:r>
      <w:r w:rsidR="00800F31">
        <w:t xml:space="preserve"> </w:t>
      </w:r>
      <w:r w:rsidR="00F814A6">
        <w:t>For allmennserie 1 handlet kommentarene i stor</w:t>
      </w:r>
      <w:r w:rsidR="0025705C">
        <w:t xml:space="preserve"> </w:t>
      </w:r>
      <w:r w:rsidR="00F814A6">
        <w:t xml:space="preserve">grad om at dette var kjent stoff. For mange var det kjent og kjært mens for noen ble det uttrykt at de er lei seg for at vi ikke får fortsette med vår egen lokale liturg. </w:t>
      </w:r>
      <w:r w:rsidR="0025705C">
        <w:t xml:space="preserve">Om </w:t>
      </w:r>
      <w:r w:rsidR="00800F31">
        <w:t>serie for fastetiden var det mange som kommenterte på at den var ukjent og vanskelig og at toneleiet var noe høyt. Dette var</w:t>
      </w:r>
      <w:r w:rsidR="0025705C">
        <w:t xml:space="preserve">, for GU, forventet respons, siden en må regne med at det tar tid å lære og bli glad i ny musikk. Bare </w:t>
      </w:r>
      <w:proofErr w:type="spellStart"/>
      <w:r w:rsidR="0025705C">
        <w:t>èn</w:t>
      </w:r>
      <w:proofErr w:type="spellEnd"/>
      <w:r w:rsidR="0025705C">
        <w:t xml:space="preserve"> respons uttrykte at en ønsket å motsette seg denne forandringen.</w:t>
      </w:r>
    </w:p>
    <w:p w:rsidR="005E2086" w:rsidRPr="005E2086" w:rsidRDefault="005E2086">
      <w:pPr>
        <w:rPr>
          <w:b/>
        </w:rPr>
      </w:pPr>
      <w:r w:rsidRPr="005E2086">
        <w:rPr>
          <w:b/>
        </w:rPr>
        <w:t>Gudstjenesteutvalgets anbefalinger</w:t>
      </w:r>
    </w:p>
    <w:p w:rsidR="003108E1" w:rsidRDefault="004E4079">
      <w:r>
        <w:t xml:space="preserve">På bakgrunn av sitt arbeid vil Gudstjenesteutvalget anbefale Grønnåsen menighetsråd å vedta </w:t>
      </w:r>
      <w:r w:rsidR="00F53138">
        <w:t>Al</w:t>
      </w:r>
      <w:r>
        <w:t>lmen</w:t>
      </w:r>
      <w:r w:rsidR="00F53138">
        <w:t>n hovedserie</w:t>
      </w:r>
      <w:r>
        <w:t xml:space="preserve"> 1 som hovedgudstjeneste på de fleste søndager i kirkeåret. </w:t>
      </w:r>
      <w:r w:rsidR="00F53138">
        <w:t>I tillegg anbefales</w:t>
      </w:r>
      <w:r w:rsidR="00A74C44">
        <w:t xml:space="preserve"> å videreføre</w:t>
      </w:r>
      <w:r w:rsidR="00F53138">
        <w:t xml:space="preserve"> </w:t>
      </w:r>
      <w:r w:rsidR="00A74C44">
        <w:t xml:space="preserve">Henrik </w:t>
      </w:r>
      <w:r w:rsidR="009D71C9">
        <w:t>Ødegaards bønnesvar</w:t>
      </w:r>
      <w:r w:rsidR="00A74C44">
        <w:t xml:space="preserve"> som har blitt brukt i Grønnåsen i 10 år</w:t>
      </w:r>
      <w:r w:rsidR="00F53138">
        <w:t>. Gudstjenesteutvalget anbefaler også å bruke Kirkeårsbestemt serie for fastetiden fra Gudstjenestereform 2019 til bruk i fastetiden. GU mener imidlertid at fastetidsserien ikke skal brukes i adventstiden, selv om det er vanlig, fordi i adventstiden har menigheten mange gudstjenester med ulike fokus som ikke lett forenes med bruk av mer ukjent liturgi. I fastetiden, derimot er det mange ordinære gudstjenester hvor menigheten uforstyrret kan synge fastetidsserien.</w:t>
      </w:r>
    </w:p>
    <w:p w:rsidR="005E2086" w:rsidRDefault="005E2086">
      <w:r>
        <w:lastRenderedPageBreak/>
        <w:t>Gudstjenesteutvalget</w:t>
      </w:r>
      <w:r w:rsidR="00A74C44">
        <w:t xml:space="preserve"> er samstemt i denne anbefalingen</w:t>
      </w:r>
      <w:r>
        <w:t xml:space="preserve"> og stab</w:t>
      </w:r>
      <w:r w:rsidR="00A74C44">
        <w:t xml:space="preserve">smedlemmer som ikke sitter i GU (dvs. kateket, </w:t>
      </w:r>
      <w:proofErr w:type="spellStart"/>
      <w:r w:rsidR="00A74C44">
        <w:t>trosopplærer</w:t>
      </w:r>
      <w:proofErr w:type="spellEnd"/>
      <w:r w:rsidR="00A74C44">
        <w:t xml:space="preserve"> og menighetsforvalter/kirketjener</w:t>
      </w:r>
      <w:r>
        <w:t xml:space="preserve"> i Grønnåsen</w:t>
      </w:r>
      <w:r w:rsidR="0025705C">
        <w:t>)</w:t>
      </w:r>
      <w:r w:rsidR="00A74C44">
        <w:t xml:space="preserve"> gav sine innspill ved at staben sang gjennom de 5 seriene. Disse innspillene ble tatt med inn i GU sitt arbeid.</w:t>
      </w:r>
    </w:p>
    <w:p w:rsidR="005E2086" w:rsidRDefault="005E2086"/>
    <w:p w:rsidR="005E2086" w:rsidRDefault="005E2086">
      <w:r>
        <w:t>For Gudstjenesteutvalget</w:t>
      </w:r>
    </w:p>
    <w:p w:rsidR="005E2086" w:rsidRDefault="005E2086"/>
    <w:p w:rsidR="005E2086" w:rsidRDefault="005E2086">
      <w:r>
        <w:t>Ann Christin Elvemo</w:t>
      </w:r>
    </w:p>
    <w:p w:rsidR="005E2086" w:rsidRDefault="005E2086">
      <w:r>
        <w:t>-Sokneprest-</w:t>
      </w:r>
    </w:p>
    <w:p w:rsidR="00F53138" w:rsidRDefault="00F53138"/>
    <w:sectPr w:rsidR="00F5313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630" w:rsidRDefault="00C15630" w:rsidP="009D71C9">
      <w:pPr>
        <w:spacing w:after="0" w:line="240" w:lineRule="auto"/>
      </w:pPr>
      <w:r>
        <w:separator/>
      </w:r>
    </w:p>
  </w:endnote>
  <w:endnote w:type="continuationSeparator" w:id="0">
    <w:p w:rsidR="00C15630" w:rsidRDefault="00C15630" w:rsidP="009D7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630" w:rsidRDefault="00C15630" w:rsidP="009D71C9">
      <w:pPr>
        <w:spacing w:after="0" w:line="240" w:lineRule="auto"/>
      </w:pPr>
      <w:r>
        <w:separator/>
      </w:r>
    </w:p>
  </w:footnote>
  <w:footnote w:type="continuationSeparator" w:id="0">
    <w:p w:rsidR="00C15630" w:rsidRDefault="00C15630" w:rsidP="009D71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484"/>
    <w:rsid w:val="00090322"/>
    <w:rsid w:val="001F4484"/>
    <w:rsid w:val="0025705C"/>
    <w:rsid w:val="003108E1"/>
    <w:rsid w:val="004E4079"/>
    <w:rsid w:val="005E2086"/>
    <w:rsid w:val="00800F31"/>
    <w:rsid w:val="009D71C9"/>
    <w:rsid w:val="00A74C44"/>
    <w:rsid w:val="00C15630"/>
    <w:rsid w:val="00D124E8"/>
    <w:rsid w:val="00E82A2F"/>
    <w:rsid w:val="00F53138"/>
    <w:rsid w:val="00F7739F"/>
    <w:rsid w:val="00F814A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E3112F5-7D49-4678-8051-0E27D1AE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3312</Characters>
  <Application>Microsoft Office Word</Application>
  <DocSecurity>4</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Christin Elvemo</dc:creator>
  <cp:keywords/>
  <dc:description/>
  <cp:lastModifiedBy>Ann Christin Elvemo</cp:lastModifiedBy>
  <cp:revision>2</cp:revision>
  <cp:lastPrinted>2021-02-11T12:24:00Z</cp:lastPrinted>
  <dcterms:created xsi:type="dcterms:W3CDTF">2021-02-23T19:25:00Z</dcterms:created>
  <dcterms:modified xsi:type="dcterms:W3CDTF">2021-02-23T19:25:00Z</dcterms:modified>
</cp:coreProperties>
</file>